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DF052A">
        <w:rPr>
          <w:b/>
          <w:sz w:val="28"/>
          <w:szCs w:val="28"/>
        </w:rPr>
        <w:t>3</w:t>
      </w:r>
      <w:r w:rsidR="006D66C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6A0335">
        <w:rPr>
          <w:b/>
          <w:sz w:val="28"/>
          <w:szCs w:val="28"/>
        </w:rPr>
        <w:t>22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343C60">
        <w:rPr>
          <w:b/>
          <w:sz w:val="28"/>
          <w:szCs w:val="28"/>
        </w:rPr>
        <w:t>9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40922" w:rsidRDefault="00240922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 e vo</w:t>
      </w:r>
      <w:r w:rsidR="00343C60">
        <w:rPr>
          <w:b/>
          <w:sz w:val="28"/>
          <w:szCs w:val="28"/>
        </w:rPr>
        <w:t xml:space="preserve">tação do Projeto de Lei </w:t>
      </w:r>
      <w:r w:rsidR="006D66C6">
        <w:rPr>
          <w:b/>
          <w:sz w:val="28"/>
          <w:szCs w:val="28"/>
        </w:rPr>
        <w:t>n° 17</w:t>
      </w:r>
      <w:r w:rsidR="002F2762" w:rsidRPr="0030351A">
        <w:rPr>
          <w:b/>
          <w:sz w:val="28"/>
          <w:szCs w:val="28"/>
        </w:rPr>
        <w:t xml:space="preserve">/2025 </w:t>
      </w:r>
      <w:r w:rsidR="00343C60">
        <w:rPr>
          <w:b/>
          <w:sz w:val="28"/>
          <w:szCs w:val="28"/>
        </w:rPr>
        <w:t xml:space="preserve">do Executivo </w:t>
      </w:r>
      <w:r w:rsidR="006D66C6">
        <w:rPr>
          <w:b/>
          <w:sz w:val="28"/>
          <w:szCs w:val="28"/>
        </w:rPr>
        <w:t>que “</w:t>
      </w:r>
      <w:r w:rsidR="006D66C6" w:rsidRPr="006D66C6">
        <w:rPr>
          <w:b/>
          <w:sz w:val="28"/>
          <w:szCs w:val="28"/>
        </w:rPr>
        <w:t>INSTITUI A FESTA AGRO OLINTO COMO PARTE INTEGRANTE DAS COMEMORAÇÕES DO ANIVERSÁRIO DO MUNCÍPIO DE ANTONIO OLINTO/PR, E A INCLUI NO CALENDÁRIO</w:t>
      </w:r>
      <w:r w:rsidR="006D66C6">
        <w:rPr>
          <w:b/>
          <w:sz w:val="28"/>
          <w:szCs w:val="28"/>
        </w:rPr>
        <w:t xml:space="preserve"> OFICIAL DE EVENTOS MUNICIPAIS</w:t>
      </w:r>
      <w:r w:rsidR="00330E72" w:rsidRPr="00330E72">
        <w:rPr>
          <w:b/>
          <w:sz w:val="28"/>
          <w:szCs w:val="28"/>
        </w:rPr>
        <w:t>”.</w:t>
      </w:r>
    </w:p>
    <w:p w:rsidR="00157E53" w:rsidRDefault="00157E53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70</cp:revision>
  <cp:lastPrinted>2023-11-30T15:52:00Z</cp:lastPrinted>
  <dcterms:created xsi:type="dcterms:W3CDTF">2025-01-08T12:26:00Z</dcterms:created>
  <dcterms:modified xsi:type="dcterms:W3CDTF">2025-09-22T21:03:00Z</dcterms:modified>
</cp:coreProperties>
</file>