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2852E1">
        <w:rPr>
          <w:b/>
          <w:sz w:val="28"/>
          <w:szCs w:val="28"/>
        </w:rPr>
        <w:t>2</w:t>
      </w:r>
      <w:r w:rsidR="001101D6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1101D6">
        <w:rPr>
          <w:b/>
          <w:sz w:val="28"/>
          <w:szCs w:val="28"/>
        </w:rPr>
        <w:t>11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CE4556">
        <w:rPr>
          <w:b/>
          <w:sz w:val="28"/>
          <w:szCs w:val="28"/>
        </w:rPr>
        <w:t>8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40922" w:rsidRDefault="00240922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Pr="00240922">
        <w:rPr>
          <w:b/>
          <w:sz w:val="28"/>
          <w:szCs w:val="28"/>
        </w:rPr>
        <w:t>Discussão e votação única da Moção n° 03/2025 do Legislativo - MOÇÃO DE APLAUSOS - "dirigida aos jovens estudantes VICTOR SIBBEN SIQUEIRA e FABIULA MAYER BUGALSKI, em manifestação de apoio pelo excelente desempenho escolar obtido"</w:t>
      </w:r>
      <w:r>
        <w:rPr>
          <w:b/>
          <w:sz w:val="28"/>
          <w:szCs w:val="28"/>
        </w:rPr>
        <w:t>.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5F2E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13482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F0DA5"/>
    <w:rsid w:val="005F54C7"/>
    <w:rsid w:val="00600D65"/>
    <w:rsid w:val="00610EAF"/>
    <w:rsid w:val="006137A2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60</cp:revision>
  <cp:lastPrinted>2023-11-30T15:52:00Z</cp:lastPrinted>
  <dcterms:created xsi:type="dcterms:W3CDTF">2025-01-08T12:26:00Z</dcterms:created>
  <dcterms:modified xsi:type="dcterms:W3CDTF">2025-08-11T21:06:00Z</dcterms:modified>
</cp:coreProperties>
</file>