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182330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2852E1">
        <w:rPr>
          <w:b/>
          <w:sz w:val="28"/>
          <w:szCs w:val="28"/>
        </w:rPr>
        <w:t>2</w:t>
      </w:r>
      <w:r w:rsidR="009E1F59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2B26F1">
        <w:rPr>
          <w:b/>
          <w:sz w:val="28"/>
          <w:szCs w:val="28"/>
        </w:rPr>
        <w:t>0</w:t>
      </w:r>
      <w:r w:rsidR="009E1F59">
        <w:rPr>
          <w:b/>
          <w:sz w:val="28"/>
          <w:szCs w:val="28"/>
        </w:rPr>
        <w:t>7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9E1F59">
        <w:rPr>
          <w:b/>
          <w:sz w:val="28"/>
          <w:szCs w:val="28"/>
        </w:rPr>
        <w:t>7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D8076A" w:rsidRDefault="00D8076A" w:rsidP="005A0179">
      <w:pPr>
        <w:spacing w:after="0"/>
        <w:ind w:firstLine="0"/>
        <w:rPr>
          <w:b/>
          <w:sz w:val="28"/>
          <w:szCs w:val="28"/>
        </w:rPr>
      </w:pPr>
    </w:p>
    <w:p w:rsidR="00712182" w:rsidRDefault="00D8076A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4D6B7C">
        <w:rPr>
          <w:b/>
          <w:sz w:val="28"/>
          <w:szCs w:val="28"/>
        </w:rPr>
        <w:t>1ª e 2ª discus</w:t>
      </w:r>
      <w:r w:rsidR="004D6B7C" w:rsidRPr="004D6B7C">
        <w:rPr>
          <w:b/>
          <w:sz w:val="28"/>
          <w:szCs w:val="28"/>
        </w:rPr>
        <w:t>são e votação do Projeto de Lei 13/2025 do Executivo que</w:t>
      </w:r>
      <w:r w:rsidR="00F45F6F">
        <w:rPr>
          <w:b/>
          <w:sz w:val="28"/>
          <w:szCs w:val="28"/>
        </w:rPr>
        <w:t>:</w:t>
      </w:r>
      <w:r w:rsidR="009E1F59">
        <w:rPr>
          <w:b/>
          <w:sz w:val="28"/>
          <w:szCs w:val="28"/>
        </w:rPr>
        <w:t xml:space="preserve"> </w:t>
      </w:r>
      <w:bookmarkStart w:id="0" w:name="_GoBack"/>
      <w:bookmarkEnd w:id="0"/>
      <w:r w:rsidR="00F45F6F">
        <w:rPr>
          <w:b/>
          <w:sz w:val="28"/>
          <w:szCs w:val="28"/>
        </w:rPr>
        <w:t>“</w:t>
      </w:r>
      <w:r w:rsidR="004D6B7C">
        <w:rPr>
          <w:b/>
          <w:sz w:val="28"/>
          <w:szCs w:val="28"/>
        </w:rPr>
        <w:t>PRORROGA ATÉ DIA 31 DE DEZEMBRO DE 2026, A VIGÊNCIA DO PLANO MUNICIPAL DE EDUCAÇÃO, APROVADO POR MEIO DA LEI Nº</w:t>
      </w:r>
      <w:r w:rsidR="00F45F6F">
        <w:rPr>
          <w:b/>
          <w:sz w:val="28"/>
          <w:szCs w:val="28"/>
        </w:rPr>
        <w:t xml:space="preserve"> 804, DE 17 DE JUNHO DE 2015”.</w:t>
      </w:r>
    </w:p>
    <w:p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:rsidR="00D8076A" w:rsidRDefault="004D6B7C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Palavra Livre;</w:t>
      </w:r>
    </w:p>
    <w:p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61A78"/>
    <w:rsid w:val="00166BD5"/>
    <w:rsid w:val="00182330"/>
    <w:rsid w:val="001914D9"/>
    <w:rsid w:val="00196C96"/>
    <w:rsid w:val="001A00CD"/>
    <w:rsid w:val="001A5F2E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D8A"/>
    <w:rsid w:val="002922F2"/>
    <w:rsid w:val="00293A36"/>
    <w:rsid w:val="0029645E"/>
    <w:rsid w:val="002A2C55"/>
    <w:rsid w:val="002A5684"/>
    <w:rsid w:val="002B26F1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13482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F0DA5"/>
    <w:rsid w:val="005F54C7"/>
    <w:rsid w:val="00600D65"/>
    <w:rsid w:val="00610EAF"/>
    <w:rsid w:val="006137A2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0BFC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55</cp:revision>
  <cp:lastPrinted>2023-11-30T15:52:00Z</cp:lastPrinted>
  <dcterms:created xsi:type="dcterms:W3CDTF">2025-01-08T12:26:00Z</dcterms:created>
  <dcterms:modified xsi:type="dcterms:W3CDTF">2025-07-07T17:38:00Z</dcterms:modified>
</cp:coreProperties>
</file>