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1559EC">
        <w:rPr>
          <w:b/>
          <w:sz w:val="28"/>
          <w:szCs w:val="28"/>
        </w:rPr>
        <w:t>DA 2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bookmarkStart w:id="0" w:name="_GoBack"/>
      <w:bookmarkEnd w:id="0"/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BE0022">
        <w:rPr>
          <w:b/>
          <w:sz w:val="28"/>
          <w:szCs w:val="28"/>
        </w:rPr>
        <w:t>1</w:t>
      </w:r>
      <w:r w:rsidR="001559EC">
        <w:rPr>
          <w:b/>
          <w:sz w:val="28"/>
          <w:szCs w:val="28"/>
        </w:rPr>
        <w:t>3</w:t>
      </w:r>
      <w:r w:rsidR="00BD2592" w:rsidRPr="00BD2592">
        <w:rPr>
          <w:b/>
          <w:sz w:val="28"/>
          <w:szCs w:val="28"/>
        </w:rPr>
        <w:t>/</w:t>
      </w:r>
      <w:r w:rsidR="001559EC">
        <w:rPr>
          <w:b/>
          <w:sz w:val="28"/>
          <w:szCs w:val="28"/>
        </w:rPr>
        <w:t>01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445EE0" w:rsidRDefault="00445EE0" w:rsidP="00DB54D7">
      <w:pPr>
        <w:spacing w:after="0"/>
        <w:ind w:firstLine="0"/>
        <w:rPr>
          <w:b/>
          <w:sz w:val="28"/>
          <w:szCs w:val="28"/>
        </w:rPr>
      </w:pPr>
    </w:p>
    <w:p w:rsidR="00C65392" w:rsidRPr="00C65392" w:rsidRDefault="00C65392" w:rsidP="00DB54D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1ª e 2ª discu</w:t>
      </w:r>
      <w:r w:rsidRPr="00C65392">
        <w:rPr>
          <w:b/>
          <w:sz w:val="28"/>
          <w:szCs w:val="28"/>
        </w:rPr>
        <w:t xml:space="preserve">ssão e votação do PL </w:t>
      </w:r>
      <w:r w:rsidR="00DB54D7">
        <w:rPr>
          <w:b/>
          <w:sz w:val="28"/>
          <w:szCs w:val="28"/>
        </w:rPr>
        <w:t>01/2025 do Executivo que “</w:t>
      </w:r>
      <w:r w:rsidR="00DB54D7" w:rsidRPr="00DB54D7">
        <w:rPr>
          <w:b/>
          <w:sz w:val="28"/>
          <w:szCs w:val="28"/>
        </w:rPr>
        <w:t>ALTERA O ART. 4º INCISO I DA LEI 929/2021 DE 11/08/2021, CONSIDERANDO A NECESSIDADE DE ADEQUAÇÃO DO PERÍODO DE CONTRATAÇÕES TEMPORÁRIAS À NECESSIDADE DA ADMINISTRAÇÃO PÚBLICA DO MUNICÍPIO DE ANTONIO OLINTO/PR.</w:t>
      </w:r>
    </w:p>
    <w:p w:rsidR="00C65392" w:rsidRDefault="00C65392" w:rsidP="00C65392">
      <w:pPr>
        <w:spacing w:after="0"/>
        <w:ind w:firstLine="0"/>
        <w:rPr>
          <w:b/>
          <w:sz w:val="28"/>
          <w:szCs w:val="28"/>
        </w:rPr>
      </w:pPr>
    </w:p>
    <w:p w:rsidR="00445EE0" w:rsidRDefault="00C65392" w:rsidP="00C65392">
      <w:pPr>
        <w:spacing w:after="0"/>
        <w:ind w:firstLine="0"/>
        <w:rPr>
          <w:b/>
          <w:sz w:val="28"/>
          <w:szCs w:val="28"/>
        </w:rPr>
      </w:pPr>
      <w:r w:rsidRPr="00C65392">
        <w:rPr>
          <w:b/>
          <w:sz w:val="28"/>
          <w:szCs w:val="28"/>
        </w:rPr>
        <w:t xml:space="preserve">* 1ª e 2ª discussão e votação do PL </w:t>
      </w:r>
      <w:r w:rsidR="00445EE0">
        <w:rPr>
          <w:b/>
          <w:sz w:val="28"/>
          <w:szCs w:val="28"/>
        </w:rPr>
        <w:t>02/2025 do Executivo que “</w:t>
      </w:r>
      <w:r w:rsidR="00445EE0" w:rsidRPr="00445EE0">
        <w:rPr>
          <w:b/>
          <w:sz w:val="28"/>
          <w:szCs w:val="28"/>
        </w:rPr>
        <w:t>ALTERA A LEI MUNICIPAL Nº510/99, QUE CRIA CARGOS PÚBLICOS, ALTERA OS PADRÕES DE VENCIMENTO DOS CARGOS DO MUNICÍPIO DE ANTONIO OLINTO E DÁ OUTRAS PROVIDÊNCIAS".</w:t>
      </w:r>
    </w:p>
    <w:p w:rsidR="00445EE0" w:rsidRDefault="00445EE0" w:rsidP="00C65392">
      <w:pPr>
        <w:spacing w:after="0"/>
        <w:ind w:firstLine="0"/>
        <w:rPr>
          <w:b/>
          <w:sz w:val="28"/>
          <w:szCs w:val="28"/>
        </w:rPr>
      </w:pPr>
    </w:p>
    <w:p w:rsidR="00873A2F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</w:t>
      </w:r>
      <w:r w:rsidR="007F02C8">
        <w:rPr>
          <w:b/>
          <w:sz w:val="28"/>
          <w:szCs w:val="28"/>
        </w:rPr>
        <w:t>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32114"/>
    <w:rsid w:val="00041570"/>
    <w:rsid w:val="00044385"/>
    <w:rsid w:val="000512FA"/>
    <w:rsid w:val="00052FE5"/>
    <w:rsid w:val="0005345B"/>
    <w:rsid w:val="00053DBE"/>
    <w:rsid w:val="000734DA"/>
    <w:rsid w:val="000773F5"/>
    <w:rsid w:val="00081CAC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051"/>
    <w:rsid w:val="0014375A"/>
    <w:rsid w:val="00143DD1"/>
    <w:rsid w:val="00145329"/>
    <w:rsid w:val="001559EC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46F16"/>
    <w:rsid w:val="0035261E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417C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04A49"/>
    <w:rsid w:val="005118DA"/>
    <w:rsid w:val="00512618"/>
    <w:rsid w:val="00516345"/>
    <w:rsid w:val="00525B2A"/>
    <w:rsid w:val="0054068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2CA5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A3DF0"/>
    <w:rsid w:val="00BB0F3A"/>
    <w:rsid w:val="00BC19FC"/>
    <w:rsid w:val="00BC457F"/>
    <w:rsid w:val="00BD2592"/>
    <w:rsid w:val="00BD5C31"/>
    <w:rsid w:val="00BE0022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50642"/>
    <w:rsid w:val="00C64241"/>
    <w:rsid w:val="00C65392"/>
    <w:rsid w:val="00C763AE"/>
    <w:rsid w:val="00C93346"/>
    <w:rsid w:val="00CA2E84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B54D7"/>
    <w:rsid w:val="00DC08E2"/>
    <w:rsid w:val="00DC1689"/>
    <w:rsid w:val="00DD011E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71CEC"/>
    <w:rsid w:val="00F73BAB"/>
    <w:rsid w:val="00F84773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2023-11-30T15:52:00Z</cp:lastPrinted>
  <dcterms:created xsi:type="dcterms:W3CDTF">2025-01-08T12:26:00Z</dcterms:created>
  <dcterms:modified xsi:type="dcterms:W3CDTF">2025-01-13T15:21:00Z</dcterms:modified>
</cp:coreProperties>
</file>