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B1716">
        <w:rPr>
          <w:sz w:val="26"/>
          <w:szCs w:val="26"/>
        </w:rPr>
        <w:t>0</w:t>
      </w:r>
      <w:r w:rsidR="00EC47CE">
        <w:rPr>
          <w:sz w:val="26"/>
          <w:szCs w:val="26"/>
        </w:rPr>
        <w:t>4</w:t>
      </w:r>
      <w:r w:rsidR="00D03D64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BD7D09">
        <w:rPr>
          <w:sz w:val="26"/>
          <w:szCs w:val="26"/>
        </w:rPr>
        <w:t>8</w:t>
      </w:r>
      <w:r w:rsidR="00567622">
        <w:rPr>
          <w:sz w:val="26"/>
          <w:szCs w:val="26"/>
        </w:rPr>
        <w:t>1</w:t>
      </w:r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060A6D">
        <w:rPr>
          <w:sz w:val="26"/>
          <w:szCs w:val="26"/>
        </w:rPr>
        <w:t xml:space="preserve"> nº 32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EC47CE">
        <w:rPr>
          <w:sz w:val="26"/>
          <w:szCs w:val="26"/>
        </w:rPr>
        <w:t>03</w:t>
      </w:r>
      <w:r w:rsidR="009929FF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060A6D">
        <w:rPr>
          <w:b/>
          <w:sz w:val="26"/>
          <w:szCs w:val="26"/>
        </w:rPr>
        <w:t xml:space="preserve"> nº 32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A20958">
        <w:rPr>
          <w:sz w:val="26"/>
          <w:szCs w:val="26"/>
        </w:rPr>
        <w:t xml:space="preserve">para que </w:t>
      </w:r>
      <w:r w:rsidR="00060A6D">
        <w:rPr>
          <w:sz w:val="26"/>
          <w:szCs w:val="26"/>
        </w:rPr>
        <w:t>através do Setor de Obras providencie com urgência a constr</w:t>
      </w:r>
      <w:r w:rsidR="00F07E8C">
        <w:rPr>
          <w:sz w:val="26"/>
          <w:szCs w:val="26"/>
        </w:rPr>
        <w:t>ução de Lombadas nas Ruas Adir Figueira Machiavelli, e Julieta Mayer Guimarães</w:t>
      </w:r>
      <w:r w:rsidR="009942DB">
        <w:rPr>
          <w:sz w:val="26"/>
          <w:szCs w:val="26"/>
        </w:rPr>
        <w:t>, na qual necessita ainda, um trabalho amplo de limpeza e reconstrução de calçamentos, até o final da Rua Messias Eliseu de Meira.</w:t>
      </w:r>
      <w:r w:rsidR="00F07E8C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Centro.</w:t>
      </w:r>
    </w:p>
    <w:p w:rsidR="00653A91" w:rsidRPr="00147382" w:rsidRDefault="00147382" w:rsidP="00F07E8C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114C44">
        <w:rPr>
          <w:sz w:val="26"/>
          <w:szCs w:val="26"/>
        </w:rPr>
        <w:t xml:space="preserve"> </w:t>
      </w:r>
      <w:r w:rsidR="00CB1716">
        <w:rPr>
          <w:sz w:val="26"/>
          <w:szCs w:val="26"/>
        </w:rPr>
        <w:t xml:space="preserve">estar </w:t>
      </w:r>
      <w:r w:rsidR="00060A6D">
        <w:rPr>
          <w:sz w:val="26"/>
          <w:szCs w:val="26"/>
        </w:rPr>
        <w:t>atendendo reivindicações de moradores e usuários, relatando a exposição constante de pessoas ao risco de acidentes</w:t>
      </w:r>
      <w:r w:rsidR="00653A91">
        <w:rPr>
          <w:sz w:val="26"/>
          <w:szCs w:val="26"/>
        </w:rPr>
        <w:t xml:space="preserve"> devido a direção perigosa de alguns condutores de veículos</w:t>
      </w:r>
      <w:r w:rsidR="00AF522D">
        <w:rPr>
          <w:sz w:val="26"/>
          <w:szCs w:val="26"/>
        </w:rPr>
        <w:t>, quanto ao calçamento</w:t>
      </w:r>
      <w:bookmarkStart w:id="0" w:name="_GoBack"/>
      <w:bookmarkEnd w:id="0"/>
      <w:r w:rsidR="00AF522D">
        <w:rPr>
          <w:sz w:val="26"/>
          <w:szCs w:val="26"/>
        </w:rPr>
        <w:t xml:space="preserve"> afirma estar em péssimas condições, dificultando a circulação dos usuários</w:t>
      </w:r>
      <w:r w:rsidR="00653A91">
        <w:rPr>
          <w:sz w:val="26"/>
          <w:szCs w:val="26"/>
        </w:rPr>
        <w:t xml:space="preserve">.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E8" w:rsidRDefault="00B65AE8" w:rsidP="001524E5">
      <w:pPr>
        <w:spacing w:after="0" w:line="240" w:lineRule="auto"/>
      </w:pPr>
      <w:r>
        <w:separator/>
      </w:r>
    </w:p>
  </w:endnote>
  <w:endnote w:type="continuationSeparator" w:id="0">
    <w:p w:rsidR="00B65AE8" w:rsidRDefault="00B65AE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E8" w:rsidRDefault="00B65AE8" w:rsidP="001524E5">
      <w:pPr>
        <w:spacing w:after="0" w:line="240" w:lineRule="auto"/>
      </w:pPr>
      <w:r>
        <w:separator/>
      </w:r>
    </w:p>
  </w:footnote>
  <w:footnote w:type="continuationSeparator" w:id="0">
    <w:p w:rsidR="00B65AE8" w:rsidRDefault="00B65AE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61C53"/>
    <w:rsid w:val="00263096"/>
    <w:rsid w:val="002768F6"/>
    <w:rsid w:val="00284C6C"/>
    <w:rsid w:val="00294A6A"/>
    <w:rsid w:val="002A4926"/>
    <w:rsid w:val="002A4D3A"/>
    <w:rsid w:val="002A78A9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21457"/>
    <w:rsid w:val="00323699"/>
    <w:rsid w:val="00333320"/>
    <w:rsid w:val="00340CC7"/>
    <w:rsid w:val="00347DFE"/>
    <w:rsid w:val="003636EA"/>
    <w:rsid w:val="0037005A"/>
    <w:rsid w:val="00370F06"/>
    <w:rsid w:val="0037598B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F1B49"/>
    <w:rsid w:val="0090337E"/>
    <w:rsid w:val="009250C6"/>
    <w:rsid w:val="009305C2"/>
    <w:rsid w:val="00935AA5"/>
    <w:rsid w:val="009404A8"/>
    <w:rsid w:val="009702D5"/>
    <w:rsid w:val="009714B3"/>
    <w:rsid w:val="0098590B"/>
    <w:rsid w:val="009929FF"/>
    <w:rsid w:val="00993D35"/>
    <w:rsid w:val="009942DB"/>
    <w:rsid w:val="009B1E0B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100AF"/>
    <w:rsid w:val="00C14D57"/>
    <w:rsid w:val="00C14DA7"/>
    <w:rsid w:val="00C174C2"/>
    <w:rsid w:val="00C23048"/>
    <w:rsid w:val="00C26773"/>
    <w:rsid w:val="00C27BE9"/>
    <w:rsid w:val="00C32C76"/>
    <w:rsid w:val="00C33805"/>
    <w:rsid w:val="00C36144"/>
    <w:rsid w:val="00C4704F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593C"/>
    <w:rsid w:val="00D00BF0"/>
    <w:rsid w:val="00D03D64"/>
    <w:rsid w:val="00D054EA"/>
    <w:rsid w:val="00D16085"/>
    <w:rsid w:val="00D324E6"/>
    <w:rsid w:val="00D46831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47CE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18641-F9D0-4C1B-82E7-8FC2DAEE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53</cp:revision>
  <cp:lastPrinted>2023-05-04T12:27:00Z</cp:lastPrinted>
  <dcterms:created xsi:type="dcterms:W3CDTF">2021-09-28T19:06:00Z</dcterms:created>
  <dcterms:modified xsi:type="dcterms:W3CDTF">2023-05-04T12:54:00Z</dcterms:modified>
</cp:coreProperties>
</file>