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4D5879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746C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="006E48A3" w:rsidRPr="006E48A3">
        <w:rPr>
          <w:b/>
          <w:sz w:val="26"/>
          <w:szCs w:val="26"/>
        </w:rPr>
        <w:t>/2021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="001F2CFB">
        <w:rPr>
          <w:b/>
          <w:sz w:val="26"/>
          <w:szCs w:val="26"/>
        </w:rPr>
        <w:t>GILCIANO MOREIRA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1F2CFB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 xml:space="preserve">Para que o Poder Executivo, através do Setor de Obras, </w:t>
      </w:r>
      <w:r w:rsidR="001F2CFB" w:rsidRPr="001F2CFB">
        <w:rPr>
          <w:sz w:val="26"/>
          <w:szCs w:val="26"/>
        </w:rPr>
        <w:t xml:space="preserve">realize serviço de patrolamento desde a estrada que se inicia próximo à propriedade do Senhor </w:t>
      </w:r>
      <w:proofErr w:type="spellStart"/>
      <w:r w:rsidR="001F2CFB" w:rsidRPr="001F2CFB">
        <w:rPr>
          <w:sz w:val="26"/>
          <w:szCs w:val="26"/>
        </w:rPr>
        <w:t>Jovair</w:t>
      </w:r>
      <w:proofErr w:type="spellEnd"/>
      <w:r w:rsidR="001F2CFB" w:rsidRPr="001F2CFB">
        <w:rPr>
          <w:sz w:val="26"/>
          <w:szCs w:val="26"/>
        </w:rPr>
        <w:t xml:space="preserve"> </w:t>
      </w:r>
      <w:proofErr w:type="spellStart"/>
      <w:r w:rsidR="001F2CFB" w:rsidRPr="001F2CFB">
        <w:rPr>
          <w:sz w:val="26"/>
          <w:szCs w:val="26"/>
        </w:rPr>
        <w:t>Levandoski</w:t>
      </w:r>
      <w:proofErr w:type="spellEnd"/>
      <w:r w:rsidR="001F2CFB" w:rsidRPr="001F2CFB">
        <w:rPr>
          <w:sz w:val="26"/>
          <w:szCs w:val="26"/>
        </w:rPr>
        <w:t>, e dá acesso a estrada principal que vai até a comunidade de Água Vermelha.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AC2CEA">
      <w:pPr>
        <w:jc w:val="right"/>
        <w:rPr>
          <w:sz w:val="26"/>
          <w:szCs w:val="26"/>
        </w:rPr>
      </w:pPr>
      <w:r w:rsidRPr="006E48A3">
        <w:rPr>
          <w:sz w:val="26"/>
          <w:szCs w:val="26"/>
        </w:rPr>
        <w:t>Antônio Olinto, 25 de Janeiro de 2021.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Default="001F2CFB" w:rsidP="006E48A3">
      <w:pPr>
        <w:spacing w:after="0"/>
        <w:jc w:val="right"/>
        <w:rPr>
          <w:sz w:val="26"/>
          <w:szCs w:val="26"/>
        </w:rPr>
      </w:pPr>
      <w:r>
        <w:rPr>
          <w:b/>
          <w:sz w:val="26"/>
          <w:szCs w:val="26"/>
        </w:rPr>
        <w:t>GILC</w:t>
      </w:r>
      <w:r w:rsidR="006E48A3" w:rsidRPr="006E48A3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ANO MOREIRA</w:t>
      </w:r>
      <w:r w:rsidR="006E48A3" w:rsidRPr="006E48A3"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spacing w:after="0"/>
        <w:jc w:val="right"/>
        <w:rPr>
          <w:b/>
          <w:sz w:val="26"/>
          <w:szCs w:val="26"/>
        </w:rPr>
      </w:pPr>
      <w:r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6E48A3" w:rsidRPr="006E48A3" w:rsidRDefault="006E48A3" w:rsidP="001F2CFB">
      <w:pPr>
        <w:ind w:firstLine="708"/>
        <w:jc w:val="both"/>
        <w:rPr>
          <w:sz w:val="26"/>
          <w:szCs w:val="26"/>
        </w:rPr>
      </w:pPr>
      <w:r w:rsidRPr="006E48A3">
        <w:rPr>
          <w:sz w:val="26"/>
          <w:szCs w:val="26"/>
        </w:rPr>
        <w:t>A refe</w:t>
      </w:r>
      <w:r w:rsidR="001F2CFB">
        <w:rPr>
          <w:sz w:val="26"/>
          <w:szCs w:val="26"/>
        </w:rPr>
        <w:t>rida Indicação se justifica por</w:t>
      </w:r>
      <w:r w:rsidR="001F2CFB" w:rsidRPr="001F2CFB">
        <w:t xml:space="preserve"> </w:t>
      </w:r>
      <w:r w:rsidR="001F2CFB" w:rsidRPr="001F2CFB">
        <w:rPr>
          <w:sz w:val="26"/>
          <w:szCs w:val="26"/>
        </w:rPr>
        <w:t>estar atendendo reivindicações,</w:t>
      </w:r>
      <w:r w:rsidR="001F2CFB">
        <w:rPr>
          <w:sz w:val="26"/>
          <w:szCs w:val="26"/>
        </w:rPr>
        <w:t xml:space="preserve"> de usuários, que</w:t>
      </w:r>
      <w:r w:rsidR="006D1D7D">
        <w:rPr>
          <w:sz w:val="26"/>
          <w:szCs w:val="26"/>
        </w:rPr>
        <w:t>,</w:t>
      </w:r>
      <w:r w:rsidR="001F2CFB">
        <w:rPr>
          <w:sz w:val="26"/>
          <w:szCs w:val="26"/>
        </w:rPr>
        <w:t xml:space="preserve"> </w:t>
      </w:r>
      <w:bookmarkStart w:id="0" w:name="_GoBack"/>
      <w:bookmarkEnd w:id="0"/>
      <w:r w:rsidR="001F2CFB" w:rsidRPr="001F2CFB">
        <w:rPr>
          <w:sz w:val="26"/>
          <w:szCs w:val="26"/>
        </w:rPr>
        <w:t>devido às fortes chuvas na região, o risco de alagamento é grande</w:t>
      </w:r>
      <w:r w:rsidR="001F2CFB">
        <w:rPr>
          <w:sz w:val="26"/>
          <w:szCs w:val="26"/>
        </w:rPr>
        <w:t xml:space="preserve"> no referido local</w:t>
      </w:r>
      <w:r w:rsidR="001F2CFB" w:rsidRPr="001F2CFB">
        <w:rPr>
          <w:sz w:val="26"/>
          <w:szCs w:val="26"/>
        </w:rPr>
        <w:t xml:space="preserve">, deixando umas 20 (vinte) famílias sem acesso.  </w:t>
      </w:r>
      <w:r w:rsidRPr="006E48A3"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78" w:rsidRDefault="008F3878" w:rsidP="001524E5">
      <w:pPr>
        <w:spacing w:after="0" w:line="240" w:lineRule="auto"/>
      </w:pPr>
      <w:r>
        <w:separator/>
      </w:r>
    </w:p>
  </w:endnote>
  <w:endnote w:type="continuationSeparator" w:id="0">
    <w:p w:rsidR="008F3878" w:rsidRDefault="008F387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78" w:rsidRDefault="008F3878" w:rsidP="001524E5">
      <w:pPr>
        <w:spacing w:after="0" w:line="240" w:lineRule="auto"/>
      </w:pPr>
      <w:r>
        <w:separator/>
      </w:r>
    </w:p>
  </w:footnote>
  <w:footnote w:type="continuationSeparator" w:id="0">
    <w:p w:rsidR="008F3878" w:rsidRDefault="008F387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CFB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879"/>
    <w:rsid w:val="004D686D"/>
    <w:rsid w:val="004E471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147A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1D7D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6FA8"/>
    <w:rsid w:val="00860095"/>
    <w:rsid w:val="00861E8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8F3878"/>
    <w:rsid w:val="009250C6"/>
    <w:rsid w:val="009305C2"/>
    <w:rsid w:val="009702D5"/>
    <w:rsid w:val="0098590B"/>
    <w:rsid w:val="00993D35"/>
    <w:rsid w:val="009B1E0B"/>
    <w:rsid w:val="009C6C98"/>
    <w:rsid w:val="009D472E"/>
    <w:rsid w:val="009F336C"/>
    <w:rsid w:val="00A00AE4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376BC-7168-4043-8F6F-63B210B6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28</cp:revision>
  <cp:lastPrinted>2021-01-25T22:35:00Z</cp:lastPrinted>
  <dcterms:created xsi:type="dcterms:W3CDTF">2021-01-12T12:11:00Z</dcterms:created>
  <dcterms:modified xsi:type="dcterms:W3CDTF">2021-01-26T11:49:00Z</dcterms:modified>
</cp:coreProperties>
</file>