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845AC3">
        <w:rPr>
          <w:rFonts w:ascii="Times New Roman" w:hAnsi="Times New Roman" w:cs="Times New Roman"/>
          <w:sz w:val="26"/>
          <w:szCs w:val="26"/>
        </w:rPr>
        <w:t>0</w:t>
      </w:r>
      <w:r w:rsidR="00A242C0">
        <w:rPr>
          <w:rFonts w:ascii="Times New Roman" w:hAnsi="Times New Roman" w:cs="Times New Roman"/>
          <w:sz w:val="26"/>
          <w:szCs w:val="26"/>
        </w:rPr>
        <w:t>9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845AC3">
        <w:rPr>
          <w:rFonts w:ascii="Times New Roman" w:hAnsi="Times New Roman" w:cs="Times New Roman"/>
          <w:sz w:val="26"/>
          <w:szCs w:val="26"/>
        </w:rPr>
        <w:t xml:space="preserve"> Març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907CA5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73</w:t>
      </w:r>
      <w:bookmarkStart w:id="0" w:name="_GoBack"/>
      <w:bookmarkEnd w:id="0"/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845AC3">
        <w:rPr>
          <w:rFonts w:ascii="Times New Roman" w:hAnsi="Times New Roman" w:cs="Times New Roman"/>
          <w:sz w:val="26"/>
          <w:szCs w:val="26"/>
        </w:rPr>
        <w:t>0</w:t>
      </w:r>
      <w:r w:rsidR="00A242C0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845AC3">
        <w:rPr>
          <w:rFonts w:ascii="Times New Roman" w:hAnsi="Times New Roman" w:cs="Times New Roman"/>
          <w:sz w:val="26"/>
          <w:szCs w:val="26"/>
        </w:rPr>
        <w:t>Març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D04297">
        <w:rPr>
          <w:rFonts w:ascii="Times New Roman" w:hAnsi="Times New Roman" w:cs="Times New Roman"/>
          <w:b/>
          <w:sz w:val="26"/>
          <w:szCs w:val="26"/>
        </w:rPr>
        <w:t>RICARDO ALVES WISNIES</w:t>
      </w:r>
      <w:r w:rsidR="00117B8D">
        <w:rPr>
          <w:rFonts w:ascii="Times New Roman" w:hAnsi="Times New Roman" w:cs="Times New Roman"/>
          <w:b/>
          <w:sz w:val="26"/>
          <w:szCs w:val="26"/>
        </w:rPr>
        <w:t>KI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</w:t>
      </w:r>
      <w:r w:rsidR="00517F12">
        <w:rPr>
          <w:rFonts w:ascii="Times New Roman" w:hAnsi="Times New Roman" w:cs="Times New Roman"/>
          <w:sz w:val="26"/>
          <w:szCs w:val="26"/>
        </w:rPr>
        <w:t xml:space="preserve">Poder </w:t>
      </w:r>
      <w:r w:rsidR="00117B8D">
        <w:rPr>
          <w:rFonts w:ascii="Times New Roman" w:hAnsi="Times New Roman" w:cs="Times New Roman"/>
          <w:sz w:val="26"/>
          <w:szCs w:val="26"/>
        </w:rPr>
        <w:t>Executivo,</w:t>
      </w:r>
      <w:r w:rsidR="00D04297">
        <w:rPr>
          <w:rFonts w:ascii="Times New Roman" w:hAnsi="Times New Roman" w:cs="Times New Roman"/>
          <w:sz w:val="26"/>
          <w:szCs w:val="26"/>
        </w:rPr>
        <w:t xml:space="preserve"> através do Setor</w:t>
      </w:r>
      <w:r w:rsidR="00517F12">
        <w:rPr>
          <w:rFonts w:ascii="Times New Roman" w:hAnsi="Times New Roman" w:cs="Times New Roman"/>
          <w:sz w:val="26"/>
          <w:szCs w:val="26"/>
        </w:rPr>
        <w:t xml:space="preserve"> competente estude a possibilidade de substituir as Lâmpadas da rede de Iluminação Pública, por Lâmpadas de Led.</w:t>
      </w:r>
      <w:r w:rsidR="00D042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7F12" w:rsidRDefault="00912E3A" w:rsidP="00845AC3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sugeri</w:t>
      </w:r>
      <w:r w:rsidR="00B961E7">
        <w:rPr>
          <w:rFonts w:ascii="Times New Roman" w:hAnsi="Times New Roman" w:cs="Times New Roman"/>
          <w:sz w:val="26"/>
          <w:szCs w:val="26"/>
        </w:rPr>
        <w:t xml:space="preserve">ndo </w:t>
      </w:r>
      <w:r w:rsidR="00517F12">
        <w:rPr>
          <w:rFonts w:ascii="Times New Roman" w:hAnsi="Times New Roman" w:cs="Times New Roman"/>
          <w:sz w:val="26"/>
          <w:szCs w:val="26"/>
        </w:rPr>
        <w:t>para que seja viabilizado através do Programa Estadual, Ilumina Paraná</w:t>
      </w:r>
      <w:r>
        <w:rPr>
          <w:rFonts w:ascii="Times New Roman" w:hAnsi="Times New Roman" w:cs="Times New Roman"/>
          <w:sz w:val="26"/>
          <w:szCs w:val="26"/>
        </w:rPr>
        <w:t>, que possibilita financiamento para custear esse tipo de Projeto</w:t>
      </w:r>
      <w:r w:rsidR="00907CA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Default="00912E3A" w:rsidP="00912E3A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Ressaltou que apesar do custo da aquisição das novas Lâmpadas, ela se torna viável devido a economia de consumo</w:t>
      </w:r>
      <w:r w:rsidR="00FC77AB"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B961E7" w:rsidP="005B745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39C" w:rsidRDefault="006C139C" w:rsidP="001524E5">
      <w:pPr>
        <w:spacing w:after="0" w:line="240" w:lineRule="auto"/>
      </w:pPr>
      <w:r>
        <w:separator/>
      </w:r>
    </w:p>
  </w:endnote>
  <w:endnote w:type="continuationSeparator" w:id="0">
    <w:p w:rsidR="006C139C" w:rsidRDefault="006C139C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39C" w:rsidRDefault="006C139C" w:rsidP="001524E5">
      <w:pPr>
        <w:spacing w:after="0" w:line="240" w:lineRule="auto"/>
      </w:pPr>
      <w:r>
        <w:separator/>
      </w:r>
    </w:p>
  </w:footnote>
  <w:footnote w:type="continuationSeparator" w:id="0">
    <w:p w:rsidR="006C139C" w:rsidRDefault="006C139C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161C5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225A8F"/>
    <w:rsid w:val="00246436"/>
    <w:rsid w:val="00246D9A"/>
    <w:rsid w:val="002541F5"/>
    <w:rsid w:val="00261C53"/>
    <w:rsid w:val="00263096"/>
    <w:rsid w:val="002768F6"/>
    <w:rsid w:val="002A2271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B10EA"/>
    <w:rsid w:val="003C31E9"/>
    <w:rsid w:val="003C3BFD"/>
    <w:rsid w:val="003C6EF3"/>
    <w:rsid w:val="003D408D"/>
    <w:rsid w:val="003D57B0"/>
    <w:rsid w:val="003E61D4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17F12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C139C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45AC3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07CA5"/>
    <w:rsid w:val="00912E3A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242C0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04297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D7CA3"/>
    <w:rsid w:val="00DE301D"/>
    <w:rsid w:val="00DF47F2"/>
    <w:rsid w:val="00DF635F"/>
    <w:rsid w:val="00E04FDA"/>
    <w:rsid w:val="00E200F0"/>
    <w:rsid w:val="00E305B6"/>
    <w:rsid w:val="00E44BD0"/>
    <w:rsid w:val="00E45F80"/>
    <w:rsid w:val="00E50026"/>
    <w:rsid w:val="00E5168C"/>
    <w:rsid w:val="00E611FF"/>
    <w:rsid w:val="00E95FE9"/>
    <w:rsid w:val="00EA3C96"/>
    <w:rsid w:val="00EB1AD8"/>
    <w:rsid w:val="00EB6DF9"/>
    <w:rsid w:val="00EE228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B9CA6-CD41-4C5B-B8DE-0234719A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27</cp:revision>
  <cp:lastPrinted>2021-03-09T13:57:00Z</cp:lastPrinted>
  <dcterms:created xsi:type="dcterms:W3CDTF">2021-01-12T12:11:00Z</dcterms:created>
  <dcterms:modified xsi:type="dcterms:W3CDTF">2021-03-09T13:57:00Z</dcterms:modified>
</cp:coreProperties>
</file>