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304729">
        <w:rPr>
          <w:rFonts w:ascii="Times New Roman" w:hAnsi="Times New Roman" w:cs="Times New Roman"/>
          <w:sz w:val="26"/>
          <w:szCs w:val="26"/>
        </w:rPr>
        <w:t>3</w:t>
      </w:r>
      <w:r w:rsidR="00845AC3">
        <w:rPr>
          <w:rFonts w:ascii="Times New Roman" w:hAnsi="Times New Roman" w:cs="Times New Roman"/>
          <w:sz w:val="26"/>
          <w:szCs w:val="26"/>
        </w:rPr>
        <w:t>0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304729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105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304729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45AC3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A5287E">
        <w:rPr>
          <w:rFonts w:ascii="Times New Roman" w:hAnsi="Times New Roman" w:cs="Times New Roman"/>
          <w:b/>
          <w:sz w:val="26"/>
          <w:szCs w:val="26"/>
        </w:rPr>
        <w:t>RICARDO ALVES WISNIESKI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>O qual solicitou ao Executivo, através do Setor de Obras, para que seja feito um tra</w:t>
      </w:r>
      <w:r w:rsidR="00304729">
        <w:rPr>
          <w:rFonts w:ascii="Times New Roman" w:hAnsi="Times New Roman" w:cs="Times New Roman"/>
          <w:sz w:val="26"/>
          <w:szCs w:val="26"/>
        </w:rPr>
        <w:t xml:space="preserve">balho de restauração nos trechos entre as propriedades dos Senhores Osni </w:t>
      </w:r>
      <w:proofErr w:type="spellStart"/>
      <w:r w:rsidR="00304729">
        <w:rPr>
          <w:rFonts w:ascii="Times New Roman" w:hAnsi="Times New Roman" w:cs="Times New Roman"/>
          <w:sz w:val="26"/>
          <w:szCs w:val="26"/>
        </w:rPr>
        <w:t>Cabrine</w:t>
      </w:r>
      <w:proofErr w:type="spellEnd"/>
      <w:r w:rsidR="00304729">
        <w:rPr>
          <w:rFonts w:ascii="Times New Roman" w:hAnsi="Times New Roman" w:cs="Times New Roman"/>
          <w:sz w:val="26"/>
          <w:szCs w:val="26"/>
        </w:rPr>
        <w:t xml:space="preserve"> e do Bile, e entre as propriedades dos Senhores </w:t>
      </w:r>
      <w:proofErr w:type="spellStart"/>
      <w:r w:rsidR="00304729">
        <w:rPr>
          <w:rFonts w:ascii="Times New Roman" w:hAnsi="Times New Roman" w:cs="Times New Roman"/>
          <w:sz w:val="26"/>
          <w:szCs w:val="26"/>
        </w:rPr>
        <w:t>Dilo</w:t>
      </w:r>
      <w:proofErr w:type="spellEnd"/>
      <w:r w:rsidR="003047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4729">
        <w:rPr>
          <w:rFonts w:ascii="Times New Roman" w:hAnsi="Times New Roman" w:cs="Times New Roman"/>
          <w:sz w:val="26"/>
          <w:szCs w:val="26"/>
        </w:rPr>
        <w:t>Maurer</w:t>
      </w:r>
      <w:proofErr w:type="spellEnd"/>
      <w:r w:rsidR="00304729">
        <w:rPr>
          <w:rFonts w:ascii="Times New Roman" w:hAnsi="Times New Roman" w:cs="Times New Roman"/>
          <w:sz w:val="26"/>
          <w:szCs w:val="26"/>
        </w:rPr>
        <w:t>, e do Amadeus</w:t>
      </w:r>
      <w:r w:rsidR="0094110B">
        <w:rPr>
          <w:rFonts w:ascii="Times New Roman" w:hAnsi="Times New Roman" w:cs="Times New Roman"/>
          <w:sz w:val="26"/>
          <w:szCs w:val="26"/>
        </w:rPr>
        <w:t>. Na comunidade de Água vermelha.</w:t>
      </w:r>
      <w:bookmarkStart w:id="0" w:name="_GoBack"/>
      <w:bookmarkEnd w:id="0"/>
    </w:p>
    <w:p w:rsidR="00A5287E" w:rsidRDefault="00A5287E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 devido às chuvas excessivas, especialmente as estradas no Interior do Município estão necessitando urgentemente de melhorias.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BF" w:rsidRDefault="007867BF" w:rsidP="001524E5">
      <w:pPr>
        <w:spacing w:after="0" w:line="240" w:lineRule="auto"/>
      </w:pPr>
      <w:r>
        <w:separator/>
      </w:r>
    </w:p>
  </w:endnote>
  <w:endnote w:type="continuationSeparator" w:id="0">
    <w:p w:rsidR="007867BF" w:rsidRDefault="007867B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BF" w:rsidRDefault="007867BF" w:rsidP="001524E5">
      <w:pPr>
        <w:spacing w:after="0" w:line="240" w:lineRule="auto"/>
      </w:pPr>
      <w:r>
        <w:separator/>
      </w:r>
    </w:p>
  </w:footnote>
  <w:footnote w:type="continuationSeparator" w:id="0">
    <w:p w:rsidR="007867BF" w:rsidRDefault="007867B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4729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4110B"/>
    <w:rsid w:val="009702D5"/>
    <w:rsid w:val="0098590B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4DA90-194E-4DEC-AC1E-8B64ACFE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27</cp:revision>
  <cp:lastPrinted>2021-03-09T13:56:00Z</cp:lastPrinted>
  <dcterms:created xsi:type="dcterms:W3CDTF">2021-01-12T12:11:00Z</dcterms:created>
  <dcterms:modified xsi:type="dcterms:W3CDTF">2021-03-30T14:16:00Z</dcterms:modified>
</cp:coreProperties>
</file>