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6345D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6345D4">
        <w:rPr>
          <w:rFonts w:ascii="Times New Roman" w:hAnsi="Times New Roman" w:cs="Times New Roman"/>
          <w:sz w:val="26"/>
          <w:szCs w:val="26"/>
        </w:rPr>
        <w:t>03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6345D4">
        <w:rPr>
          <w:rFonts w:ascii="Times New Roman" w:hAnsi="Times New Roman" w:cs="Times New Roman"/>
          <w:sz w:val="26"/>
          <w:szCs w:val="26"/>
        </w:rPr>
        <w:t>Agost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9611F4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231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6345D4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6345D4">
        <w:rPr>
          <w:rFonts w:ascii="Times New Roman" w:hAnsi="Times New Roman" w:cs="Times New Roman"/>
          <w:sz w:val="26"/>
          <w:szCs w:val="26"/>
        </w:rPr>
        <w:t>Agost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D04297">
        <w:rPr>
          <w:rFonts w:ascii="Times New Roman" w:hAnsi="Times New Roman" w:cs="Times New Roman"/>
          <w:b/>
          <w:sz w:val="26"/>
          <w:szCs w:val="26"/>
        </w:rPr>
        <w:t>RICARDO WISNIES</w:t>
      </w:r>
      <w:r w:rsidR="00117B8D">
        <w:rPr>
          <w:rFonts w:ascii="Times New Roman" w:hAnsi="Times New Roman" w:cs="Times New Roman"/>
          <w:b/>
          <w:sz w:val="26"/>
          <w:szCs w:val="26"/>
        </w:rPr>
        <w:t>KI</w:t>
      </w:r>
      <w:r w:rsidR="00CB026F">
        <w:rPr>
          <w:rFonts w:ascii="Times New Roman" w:hAnsi="Times New Roman" w:cs="Times New Roman"/>
          <w:b/>
          <w:sz w:val="26"/>
          <w:szCs w:val="26"/>
        </w:rPr>
        <w:t xml:space="preserve"> ALVES 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517F12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D04297">
        <w:rPr>
          <w:rFonts w:ascii="Times New Roman" w:hAnsi="Times New Roman" w:cs="Times New Roman"/>
          <w:sz w:val="26"/>
          <w:szCs w:val="26"/>
        </w:rPr>
        <w:t xml:space="preserve"> </w:t>
      </w:r>
      <w:r w:rsidR="00BB76EC">
        <w:rPr>
          <w:rFonts w:ascii="Times New Roman" w:hAnsi="Times New Roman" w:cs="Times New Roman"/>
          <w:sz w:val="26"/>
          <w:szCs w:val="26"/>
        </w:rPr>
        <w:t xml:space="preserve">para que </w:t>
      </w:r>
      <w:r w:rsidR="00D04297">
        <w:rPr>
          <w:rFonts w:ascii="Times New Roman" w:hAnsi="Times New Roman" w:cs="Times New Roman"/>
          <w:sz w:val="26"/>
          <w:szCs w:val="26"/>
        </w:rPr>
        <w:t>através do Setor</w:t>
      </w:r>
      <w:r w:rsidR="00BB76EC">
        <w:rPr>
          <w:rFonts w:ascii="Times New Roman" w:hAnsi="Times New Roman" w:cs="Times New Roman"/>
          <w:sz w:val="26"/>
          <w:szCs w:val="26"/>
        </w:rPr>
        <w:t xml:space="preserve"> </w:t>
      </w:r>
      <w:r w:rsidR="005167D5">
        <w:rPr>
          <w:rFonts w:ascii="Times New Roman" w:hAnsi="Times New Roman" w:cs="Times New Roman"/>
          <w:sz w:val="26"/>
          <w:szCs w:val="26"/>
        </w:rPr>
        <w:t xml:space="preserve">Competente </w:t>
      </w:r>
      <w:r w:rsidR="0001227D">
        <w:rPr>
          <w:rFonts w:ascii="Times New Roman" w:hAnsi="Times New Roman" w:cs="Times New Roman"/>
          <w:sz w:val="26"/>
          <w:szCs w:val="26"/>
        </w:rPr>
        <w:t xml:space="preserve">relacione nominalmente no Portal da Transparência, a Lista dos Funcionários de Cargos Comissionados. </w:t>
      </w:r>
    </w:p>
    <w:p w:rsidR="0001227D" w:rsidRDefault="00912E3A" w:rsidP="003D5C2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3D5C26">
        <w:rPr>
          <w:rFonts w:ascii="Times New Roman" w:hAnsi="Times New Roman" w:cs="Times New Roman"/>
          <w:sz w:val="26"/>
          <w:szCs w:val="26"/>
        </w:rPr>
        <w:t xml:space="preserve"> </w:t>
      </w:r>
      <w:r w:rsidR="0001227D">
        <w:rPr>
          <w:rFonts w:ascii="Times New Roman" w:hAnsi="Times New Roman" w:cs="Times New Roman"/>
          <w:sz w:val="26"/>
          <w:szCs w:val="26"/>
        </w:rPr>
        <w:t>afirm</w:t>
      </w:r>
      <w:r w:rsidR="005167D5">
        <w:rPr>
          <w:rFonts w:ascii="Times New Roman" w:hAnsi="Times New Roman" w:cs="Times New Roman"/>
          <w:sz w:val="26"/>
          <w:szCs w:val="26"/>
        </w:rPr>
        <w:t>ando</w:t>
      </w:r>
      <w:r w:rsidR="0001227D">
        <w:rPr>
          <w:rFonts w:ascii="Times New Roman" w:hAnsi="Times New Roman" w:cs="Times New Roman"/>
          <w:sz w:val="26"/>
          <w:szCs w:val="26"/>
        </w:rPr>
        <w:t xml:space="preserve"> ser de interesse Público, a divulgação demonstrando transparência em todas as esferas do Funcionalismo Municipal</w:t>
      </w:r>
      <w:r w:rsidR="00CB026F">
        <w:rPr>
          <w:rFonts w:ascii="Times New Roman" w:hAnsi="Times New Roman" w:cs="Times New Roman"/>
          <w:sz w:val="26"/>
          <w:szCs w:val="26"/>
        </w:rPr>
        <w:t>, a exemplo desta Casa de leis, bem como de Municípios Vizinhos</w:t>
      </w:r>
      <w:r w:rsidR="0001227D">
        <w:rPr>
          <w:rFonts w:ascii="Times New Roman" w:hAnsi="Times New Roman" w:cs="Times New Roman"/>
          <w:sz w:val="26"/>
          <w:szCs w:val="26"/>
        </w:rPr>
        <w:t xml:space="preserve">. </w:t>
      </w:r>
      <w:r w:rsidR="005167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01227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15F" w:rsidRDefault="0032115F" w:rsidP="001524E5">
      <w:pPr>
        <w:spacing w:after="0" w:line="240" w:lineRule="auto"/>
      </w:pPr>
      <w:r>
        <w:separator/>
      </w:r>
    </w:p>
  </w:endnote>
  <w:endnote w:type="continuationSeparator" w:id="0">
    <w:p w:rsidR="0032115F" w:rsidRDefault="0032115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15F" w:rsidRDefault="0032115F" w:rsidP="001524E5">
      <w:pPr>
        <w:spacing w:after="0" w:line="240" w:lineRule="auto"/>
      </w:pPr>
      <w:r>
        <w:separator/>
      </w:r>
    </w:p>
  </w:footnote>
  <w:footnote w:type="continuationSeparator" w:id="0">
    <w:p w:rsidR="0032115F" w:rsidRDefault="0032115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227D"/>
    <w:rsid w:val="00015FEE"/>
    <w:rsid w:val="000161C5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C37A0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A2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2115F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D5C26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672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167D5"/>
    <w:rsid w:val="00517F12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0496"/>
    <w:rsid w:val="006140C7"/>
    <w:rsid w:val="006178B1"/>
    <w:rsid w:val="00621825"/>
    <w:rsid w:val="00624489"/>
    <w:rsid w:val="006303DE"/>
    <w:rsid w:val="006345D4"/>
    <w:rsid w:val="006447FD"/>
    <w:rsid w:val="00647DEE"/>
    <w:rsid w:val="00662255"/>
    <w:rsid w:val="00673CE7"/>
    <w:rsid w:val="006A52E9"/>
    <w:rsid w:val="006C139C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62B88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58E2"/>
    <w:rsid w:val="00887BC9"/>
    <w:rsid w:val="0089149F"/>
    <w:rsid w:val="008C08EE"/>
    <w:rsid w:val="008C23C7"/>
    <w:rsid w:val="008E161E"/>
    <w:rsid w:val="008F1B49"/>
    <w:rsid w:val="00907CA5"/>
    <w:rsid w:val="00912E3A"/>
    <w:rsid w:val="009250C6"/>
    <w:rsid w:val="009305C2"/>
    <w:rsid w:val="009611F4"/>
    <w:rsid w:val="009702D5"/>
    <w:rsid w:val="0098590B"/>
    <w:rsid w:val="00993D35"/>
    <w:rsid w:val="009B1E0B"/>
    <w:rsid w:val="009C6C98"/>
    <w:rsid w:val="009D472E"/>
    <w:rsid w:val="009D6628"/>
    <w:rsid w:val="00A070AF"/>
    <w:rsid w:val="00A242C0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842D1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76EC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026F"/>
    <w:rsid w:val="00CB2DBD"/>
    <w:rsid w:val="00CB2E5B"/>
    <w:rsid w:val="00CC2C74"/>
    <w:rsid w:val="00CC2F30"/>
    <w:rsid w:val="00CC4170"/>
    <w:rsid w:val="00CC5CFE"/>
    <w:rsid w:val="00CD0C31"/>
    <w:rsid w:val="00CD7188"/>
    <w:rsid w:val="00CE593C"/>
    <w:rsid w:val="00D04297"/>
    <w:rsid w:val="00D16085"/>
    <w:rsid w:val="00D324E6"/>
    <w:rsid w:val="00D605F9"/>
    <w:rsid w:val="00D67395"/>
    <w:rsid w:val="00D73003"/>
    <w:rsid w:val="00D9758A"/>
    <w:rsid w:val="00DA799C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21D4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E406C-74F7-40CE-BA3C-B41CA5F7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43</cp:revision>
  <cp:lastPrinted>2021-05-25T16:04:00Z</cp:lastPrinted>
  <dcterms:created xsi:type="dcterms:W3CDTF">2021-01-12T12:11:00Z</dcterms:created>
  <dcterms:modified xsi:type="dcterms:W3CDTF">2021-08-03T16:54:00Z</dcterms:modified>
</cp:coreProperties>
</file>