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167D5">
        <w:rPr>
          <w:rFonts w:ascii="Times New Roman" w:hAnsi="Times New Roman" w:cs="Times New Roman"/>
          <w:sz w:val="26"/>
          <w:szCs w:val="26"/>
        </w:rPr>
        <w:t>25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Ma</w:t>
      </w:r>
      <w:r w:rsidR="005167D5">
        <w:rPr>
          <w:rFonts w:ascii="Times New Roman" w:hAnsi="Times New Roman" w:cs="Times New Roman"/>
          <w:sz w:val="26"/>
          <w:szCs w:val="26"/>
        </w:rPr>
        <w:t>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A842D1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176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5167D5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</w:t>
      </w:r>
      <w:r w:rsidR="005167D5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>através do Setor</w:t>
      </w:r>
      <w:r w:rsidR="00BB76EC">
        <w:rPr>
          <w:rFonts w:ascii="Times New Roman" w:hAnsi="Times New Roman" w:cs="Times New Roman"/>
          <w:sz w:val="26"/>
          <w:szCs w:val="26"/>
        </w:rPr>
        <w:t xml:space="preserve"> </w:t>
      </w:r>
      <w:r w:rsidR="005167D5">
        <w:rPr>
          <w:rFonts w:ascii="Times New Roman" w:hAnsi="Times New Roman" w:cs="Times New Roman"/>
          <w:sz w:val="26"/>
          <w:szCs w:val="26"/>
        </w:rPr>
        <w:t xml:space="preserve">Competente crie contas nas redes sociais como Face Book, e </w:t>
      </w:r>
      <w:proofErr w:type="spellStart"/>
      <w:r w:rsidR="005167D5">
        <w:rPr>
          <w:rFonts w:ascii="Times New Roman" w:hAnsi="Times New Roman" w:cs="Times New Roman"/>
          <w:sz w:val="26"/>
          <w:szCs w:val="26"/>
        </w:rPr>
        <w:t>Instagram</w:t>
      </w:r>
      <w:proofErr w:type="spellEnd"/>
      <w:r w:rsidR="005167D5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912E3A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D5C26">
        <w:rPr>
          <w:rFonts w:ascii="Times New Roman" w:hAnsi="Times New Roman" w:cs="Times New Roman"/>
          <w:sz w:val="26"/>
          <w:szCs w:val="26"/>
        </w:rPr>
        <w:t xml:space="preserve"> </w:t>
      </w:r>
      <w:r w:rsidR="005167D5">
        <w:rPr>
          <w:rFonts w:ascii="Times New Roman" w:hAnsi="Times New Roman" w:cs="Times New Roman"/>
          <w:sz w:val="26"/>
          <w:szCs w:val="26"/>
        </w:rPr>
        <w:t xml:space="preserve">destacando que a partir da utilização dos referidos meios de comunicação, facilitará o acesso </w:t>
      </w:r>
      <w:r w:rsidR="00A842D1">
        <w:rPr>
          <w:rFonts w:ascii="Times New Roman" w:hAnsi="Times New Roman" w:cs="Times New Roman"/>
          <w:sz w:val="26"/>
          <w:szCs w:val="26"/>
        </w:rPr>
        <w:t xml:space="preserve">da População, </w:t>
      </w:r>
      <w:r w:rsidR="005167D5">
        <w:rPr>
          <w:rFonts w:ascii="Times New Roman" w:hAnsi="Times New Roman" w:cs="Times New Roman"/>
          <w:sz w:val="26"/>
          <w:szCs w:val="26"/>
        </w:rPr>
        <w:t>à assuntos pertinentes ao Poder Público</w:t>
      </w:r>
      <w:r w:rsidR="00A842D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A0" w:rsidRDefault="001C37A0" w:rsidP="001524E5">
      <w:pPr>
        <w:spacing w:after="0" w:line="240" w:lineRule="auto"/>
      </w:pPr>
      <w:r>
        <w:separator/>
      </w:r>
    </w:p>
  </w:endnote>
  <w:endnote w:type="continuationSeparator" w:id="0">
    <w:p w:rsidR="001C37A0" w:rsidRDefault="001C37A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A0" w:rsidRDefault="001C37A0" w:rsidP="001524E5">
      <w:pPr>
        <w:spacing w:after="0" w:line="240" w:lineRule="auto"/>
      </w:pPr>
      <w:r>
        <w:separator/>
      </w:r>
    </w:p>
  </w:footnote>
  <w:footnote w:type="continuationSeparator" w:id="0">
    <w:p w:rsidR="001C37A0" w:rsidRDefault="001C37A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C37A0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672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67D5"/>
    <w:rsid w:val="00517F12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E161E"/>
    <w:rsid w:val="008F1B49"/>
    <w:rsid w:val="00907CA5"/>
    <w:rsid w:val="00912E3A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42D1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6DFFA-0209-4B11-82A6-014F985B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35</cp:revision>
  <cp:lastPrinted>2021-05-25T16:04:00Z</cp:lastPrinted>
  <dcterms:created xsi:type="dcterms:W3CDTF">2021-01-12T12:11:00Z</dcterms:created>
  <dcterms:modified xsi:type="dcterms:W3CDTF">2021-05-25T16:04:00Z</dcterms:modified>
</cp:coreProperties>
</file>