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F7DD0">
        <w:rPr>
          <w:rFonts w:ascii="Times New Roman" w:hAnsi="Times New Roman" w:cs="Times New Roman"/>
          <w:sz w:val="26"/>
          <w:szCs w:val="26"/>
        </w:rPr>
        <w:t>12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F7DD0">
        <w:rPr>
          <w:rFonts w:ascii="Times New Roman" w:hAnsi="Times New Roman" w:cs="Times New Roman"/>
          <w:sz w:val="26"/>
          <w:szCs w:val="26"/>
        </w:rPr>
        <w:t>Jan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9F7DD0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9005DD">
        <w:rPr>
          <w:rFonts w:ascii="Times New Roman" w:hAnsi="Times New Roman" w:cs="Times New Roman"/>
          <w:sz w:val="26"/>
          <w:szCs w:val="26"/>
        </w:rPr>
        <w:t>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F7DD0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F7DD0">
        <w:rPr>
          <w:rFonts w:ascii="Times New Roman" w:hAnsi="Times New Roman" w:cs="Times New Roman"/>
          <w:sz w:val="26"/>
          <w:szCs w:val="26"/>
        </w:rPr>
        <w:t>Jan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9F7DD0">
        <w:rPr>
          <w:rFonts w:ascii="Times New Roman" w:hAnsi="Times New Roman" w:cs="Times New Roman"/>
          <w:sz w:val="26"/>
          <w:szCs w:val="26"/>
        </w:rPr>
        <w:t xml:space="preserve">, que seja estudado qual é o empecilho, que vem impedindo as ampliações das extensões das redes de água tratada para todas as residências da Cidade de Antonio Olinto.  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8218F4">
        <w:rPr>
          <w:rFonts w:ascii="Times New Roman" w:hAnsi="Times New Roman" w:cs="Times New Roman"/>
          <w:sz w:val="26"/>
          <w:szCs w:val="26"/>
        </w:rPr>
        <w:t xml:space="preserve"> </w:t>
      </w:r>
      <w:r w:rsidR="009F7DD0">
        <w:rPr>
          <w:rFonts w:ascii="Times New Roman" w:hAnsi="Times New Roman" w:cs="Times New Roman"/>
          <w:sz w:val="26"/>
          <w:szCs w:val="26"/>
        </w:rPr>
        <w:t>ouve muitas reclamações de moradores que solicitam um esclarecimento do Poder Público, acerca de quem é a competência para solucionar o referido problema.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5F" w:rsidRDefault="007B4D5F" w:rsidP="001524E5">
      <w:pPr>
        <w:spacing w:after="0" w:line="240" w:lineRule="auto"/>
      </w:pPr>
      <w:r>
        <w:separator/>
      </w:r>
    </w:p>
  </w:endnote>
  <w:endnote w:type="continuationSeparator" w:id="0">
    <w:p w:rsidR="007B4D5F" w:rsidRDefault="007B4D5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5F" w:rsidRDefault="007B4D5F" w:rsidP="001524E5">
      <w:pPr>
        <w:spacing w:after="0" w:line="240" w:lineRule="auto"/>
      </w:pPr>
      <w:r>
        <w:separator/>
      </w:r>
    </w:p>
  </w:footnote>
  <w:footnote w:type="continuationSeparator" w:id="0">
    <w:p w:rsidR="007B4D5F" w:rsidRDefault="007B4D5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4D5F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18F4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005DD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9F7DD0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29F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A094A-D0FE-4D78-BEE1-D82CA5B9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22</cp:revision>
  <cp:lastPrinted>2021-01-12T13:50:00Z</cp:lastPrinted>
  <dcterms:created xsi:type="dcterms:W3CDTF">2021-01-12T12:11:00Z</dcterms:created>
  <dcterms:modified xsi:type="dcterms:W3CDTF">2021-02-11T16:22:00Z</dcterms:modified>
</cp:coreProperties>
</file>